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1F" w:rsidRPr="000B451F" w:rsidRDefault="000B451F" w:rsidP="000B451F">
      <w:pPr>
        <w:jc w:val="center"/>
      </w:pPr>
      <w:r>
        <w:rPr>
          <w:noProof/>
          <w:lang w:eastAsia="zh-TW"/>
        </w:rPr>
        <w:drawing>
          <wp:inline distT="0" distB="0" distL="0" distR="0">
            <wp:extent cx="1524000" cy="991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-2Dlogo(tiny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34" cy="100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A47" w:rsidRPr="000B451F" w:rsidRDefault="000B451F" w:rsidP="00A95A47">
      <w:pPr>
        <w:ind w:firstLine="360"/>
        <w:jc w:val="center"/>
        <w:rPr>
          <w:b/>
          <w:sz w:val="32"/>
          <w:szCs w:val="32"/>
        </w:rPr>
      </w:pPr>
      <w:r w:rsidRPr="000B451F">
        <w:rPr>
          <w:b/>
          <w:sz w:val="32"/>
          <w:szCs w:val="32"/>
        </w:rPr>
        <w:t>Centre</w:t>
      </w:r>
      <w:r w:rsidRPr="000B451F">
        <w:rPr>
          <w:b/>
          <w:sz w:val="32"/>
          <w:szCs w:val="32"/>
        </w:rPr>
        <w:t>pay Deduction Authority</w:t>
      </w:r>
    </w:p>
    <w:p w:rsidR="00636036" w:rsidRDefault="00636036" w:rsidP="00A95A47">
      <w:pPr>
        <w:shd w:val="clear" w:color="auto" w:fill="F2F2F2" w:themeFill="background1" w:themeFillShade="F2"/>
        <w:spacing w:after="0" w:line="360" w:lineRule="auto"/>
        <w:ind w:left="357"/>
        <w:rPr>
          <w:rFonts w:eastAsiaTheme="minorEastAsia"/>
          <w:sz w:val="24"/>
          <w:szCs w:val="24"/>
        </w:rPr>
      </w:pPr>
    </w:p>
    <w:p w:rsidR="000B451F" w:rsidRPr="001F49E7" w:rsidRDefault="000B451F" w:rsidP="00A95A47">
      <w:pPr>
        <w:shd w:val="clear" w:color="auto" w:fill="F2F2F2" w:themeFill="background1" w:themeFillShade="F2"/>
        <w:spacing w:after="0" w:line="360" w:lineRule="auto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I __________________________________________________________</w:t>
      </w:r>
      <w:r w:rsidRPr="00CF0A1B">
        <w:rPr>
          <w:rFonts w:eastAsiaTheme="minorEastAsia"/>
          <w:i/>
          <w:sz w:val="24"/>
          <w:szCs w:val="24"/>
        </w:rPr>
        <w:t>Customer’s full name</w:t>
      </w:r>
      <w:r>
        <w:rPr>
          <w:rFonts w:eastAsiaTheme="minorEastAsia"/>
          <w:sz w:val="24"/>
          <w:szCs w:val="24"/>
        </w:rPr>
        <w:t xml:space="preserve"> </w:t>
      </w:r>
      <w:r w:rsidRPr="00CF0A1B">
        <w:rPr>
          <w:rFonts w:eastAsiaTheme="minorEastAsia"/>
          <w:i/>
          <w:sz w:val="24"/>
          <w:szCs w:val="24"/>
        </w:rPr>
        <w:t>Customer’s CRN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_______________________________</w:t>
      </w:r>
      <w:r w:rsidRPr="001F49E7">
        <w:rPr>
          <w:rFonts w:eastAsiaTheme="minorEastAsia"/>
          <w:sz w:val="24"/>
          <w:szCs w:val="24"/>
        </w:rPr>
        <w:t>authorise the Department of Human Se</w:t>
      </w:r>
      <w:r>
        <w:rPr>
          <w:rFonts w:eastAsiaTheme="minorEastAsia"/>
          <w:sz w:val="24"/>
          <w:szCs w:val="24"/>
        </w:rPr>
        <w:t>rvices to make a Deduction of $______</w:t>
      </w:r>
      <w:r w:rsidRPr="001F49E7">
        <w:rPr>
          <w:rFonts w:eastAsiaTheme="minorEastAsia"/>
          <w:sz w:val="24"/>
          <w:szCs w:val="24"/>
        </w:rPr>
        <w:t xml:space="preserve"> each </w:t>
      </w:r>
      <w:r w:rsidRPr="000B451F">
        <w:rPr>
          <w:rFonts w:eastAsiaTheme="minorEastAsia"/>
          <w:b/>
          <w:sz w:val="24"/>
          <w:szCs w:val="24"/>
        </w:rPr>
        <w:t>fortnight</w:t>
      </w:r>
      <w:r w:rsidRPr="001F49E7">
        <w:rPr>
          <w:rFonts w:eastAsiaTheme="minorEastAsia"/>
          <w:sz w:val="24"/>
          <w:szCs w:val="24"/>
        </w:rPr>
        <w:t xml:space="preserve"> from </w:t>
      </w:r>
      <w:r>
        <w:rPr>
          <w:rFonts w:eastAsiaTheme="minorEastAsia"/>
          <w:sz w:val="24"/>
          <w:szCs w:val="24"/>
        </w:rPr>
        <w:t>_________________________</w:t>
      </w:r>
      <w:r w:rsidRPr="00CF0A1B">
        <w:rPr>
          <w:rFonts w:eastAsiaTheme="minorEastAsia"/>
          <w:i/>
          <w:sz w:val="24"/>
          <w:szCs w:val="24"/>
        </w:rPr>
        <w:t>name of Centrelink payment</w:t>
      </w:r>
      <w:r w:rsidRPr="001F49E7">
        <w:rPr>
          <w:rFonts w:eastAsiaTheme="minorEastAsia"/>
          <w:sz w:val="24"/>
          <w:szCs w:val="24"/>
        </w:rPr>
        <w:t xml:space="preserve"> and pay this amount to </w:t>
      </w:r>
      <w:r w:rsidRPr="000B451F">
        <w:rPr>
          <w:rFonts w:eastAsiaTheme="minorEastAsia"/>
          <w:b/>
          <w:sz w:val="24"/>
          <w:szCs w:val="24"/>
        </w:rPr>
        <w:t>Capalaba State College</w:t>
      </w:r>
      <w:r>
        <w:rPr>
          <w:rFonts w:eastAsiaTheme="minorEastAsia"/>
          <w:sz w:val="24"/>
          <w:szCs w:val="24"/>
        </w:rPr>
        <w:t xml:space="preserve"> </w:t>
      </w:r>
      <w:r w:rsidRPr="00CF0A1B">
        <w:rPr>
          <w:rFonts w:eastAsiaTheme="minorEastAsia"/>
          <w:i/>
          <w:sz w:val="24"/>
          <w:szCs w:val="24"/>
        </w:rPr>
        <w:t>CRN</w:t>
      </w:r>
      <w:r>
        <w:rPr>
          <w:rFonts w:eastAsiaTheme="minorEastAsia"/>
          <w:sz w:val="24"/>
          <w:szCs w:val="24"/>
        </w:rPr>
        <w:t xml:space="preserve"> 555-084-647-K for </w:t>
      </w:r>
      <w:r w:rsidRPr="000B451F">
        <w:rPr>
          <w:rFonts w:eastAsiaTheme="minorEastAsia"/>
          <w:b/>
          <w:sz w:val="24"/>
          <w:szCs w:val="24"/>
        </w:rPr>
        <w:t>Education</w:t>
      </w:r>
      <w:r w:rsidRPr="000B451F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commencing from_____________</w:t>
      </w:r>
      <w:r w:rsidRPr="00CF0A1B">
        <w:rPr>
          <w:rFonts w:eastAsiaTheme="minorEastAsia"/>
          <w:i/>
          <w:sz w:val="24"/>
          <w:szCs w:val="24"/>
        </w:rPr>
        <w:t xml:space="preserve"> start date</w:t>
      </w:r>
      <w:r w:rsidRPr="001F49E7">
        <w:rPr>
          <w:rFonts w:eastAsiaTheme="minorEastAsia"/>
          <w:sz w:val="24"/>
          <w:szCs w:val="24"/>
        </w:rPr>
        <w:t xml:space="preserve">. </w:t>
      </w:r>
    </w:p>
    <w:p w:rsidR="000B451F" w:rsidRDefault="000B451F" w:rsidP="000B451F">
      <w:pPr>
        <w:spacing w:after="0"/>
        <w:rPr>
          <w:rFonts w:eastAsiaTheme="minorEastAsia"/>
          <w:sz w:val="24"/>
          <w:szCs w:val="24"/>
        </w:rPr>
      </w:pPr>
    </w:p>
    <w:p w:rsidR="00A95A47" w:rsidRDefault="00A95A47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PLEASE CHOOSE:</w:t>
      </w:r>
    </w:p>
    <w:p w:rsidR="000B451F" w:rsidRPr="001F49E7" w:rsidRDefault="00A95A47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b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10795</wp:posOffset>
                </wp:positionV>
                <wp:extent cx="10477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1C6BF" id="Rectangle 3" o:spid="_x0000_s1026" style="position:absolute;margin-left:7.5pt;margin-top:.8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" fillcolor="white [3212]" strokecolor="#1f4d78 [1604]" strokeweight="1pt"/>
            </w:pict>
          </mc:Fallback>
        </mc:AlternateContent>
      </w:r>
      <w:r>
        <w:rPr>
          <w:rFonts w:eastAsiaTheme="minorEastAsia"/>
          <w:b/>
          <w:sz w:val="24"/>
          <w:szCs w:val="24"/>
        </w:rPr>
        <w:t xml:space="preserve">  </w:t>
      </w:r>
      <w:r w:rsidR="000B451F" w:rsidRPr="001F49E7">
        <w:rPr>
          <w:rFonts w:eastAsiaTheme="minorEastAsia"/>
          <w:b/>
          <w:sz w:val="24"/>
          <w:szCs w:val="24"/>
        </w:rPr>
        <w:t xml:space="preserve">Option 1 - Setting up a target amount </w:t>
      </w:r>
    </w:p>
    <w:p w:rsidR="000B451F" w:rsidRPr="001F49E7" w:rsidRDefault="000B451F" w:rsidP="00A95A47">
      <w:pPr>
        <w:shd w:val="clear" w:color="auto" w:fill="F2F2F2" w:themeFill="background1" w:themeFillShade="F2"/>
        <w:spacing w:after="200" w:line="276" w:lineRule="auto"/>
        <w:ind w:left="360"/>
        <w:rPr>
          <w:rFonts w:eastAsiaTheme="minorEastAsia"/>
          <w:sz w:val="24"/>
          <w:szCs w:val="24"/>
        </w:rPr>
      </w:pPr>
      <w:r w:rsidRPr="001F49E7">
        <w:rPr>
          <w:rFonts w:eastAsiaTheme="minorEastAsia"/>
          <w:sz w:val="24"/>
          <w:szCs w:val="24"/>
        </w:rPr>
        <w:t xml:space="preserve"> I r</w:t>
      </w:r>
      <w:r>
        <w:rPr>
          <w:rFonts w:eastAsiaTheme="minorEastAsia"/>
          <w:sz w:val="24"/>
          <w:szCs w:val="24"/>
        </w:rPr>
        <w:t>equest</w:t>
      </w:r>
      <w:r w:rsidR="00491427">
        <w:rPr>
          <w:rFonts w:eastAsiaTheme="minorEastAsia"/>
          <w:sz w:val="24"/>
          <w:szCs w:val="24"/>
        </w:rPr>
        <w:t xml:space="preserve"> that this deduction per fortnight </w:t>
      </w:r>
      <w:bookmarkStart w:id="0" w:name="_GoBack"/>
      <w:bookmarkEnd w:id="0"/>
      <w:r w:rsidRPr="001F49E7">
        <w:rPr>
          <w:rFonts w:eastAsiaTheme="minorEastAsia"/>
          <w:sz w:val="24"/>
          <w:szCs w:val="24"/>
        </w:rPr>
        <w:t>conti</w:t>
      </w:r>
      <w:r>
        <w:rPr>
          <w:rFonts w:eastAsiaTheme="minorEastAsia"/>
          <w:sz w:val="24"/>
          <w:szCs w:val="24"/>
        </w:rPr>
        <w:t>nue until the target amount of $________</w:t>
      </w:r>
      <w:r w:rsidRPr="001F49E7">
        <w:rPr>
          <w:rFonts w:eastAsiaTheme="minorEastAsia"/>
          <w:sz w:val="24"/>
          <w:szCs w:val="24"/>
        </w:rPr>
        <w:t xml:space="preserve"> is reached.</w:t>
      </w:r>
    </w:p>
    <w:p w:rsidR="000B451F" w:rsidRPr="001F49E7" w:rsidRDefault="000B451F" w:rsidP="00A95A47">
      <w:pPr>
        <w:shd w:val="clear" w:color="auto" w:fill="F2F2F2" w:themeFill="background1" w:themeFillShade="F2"/>
        <w:spacing w:after="200" w:line="276" w:lineRule="auto"/>
        <w:ind w:left="360"/>
        <w:rPr>
          <w:rFonts w:eastAsiaTheme="minorEastAsia"/>
          <w:sz w:val="24"/>
          <w:szCs w:val="24"/>
        </w:rPr>
      </w:pPr>
      <w:r w:rsidRPr="001F49E7">
        <w:rPr>
          <w:rFonts w:eastAsiaTheme="minorEastAsia"/>
          <w:sz w:val="24"/>
          <w:szCs w:val="24"/>
        </w:rPr>
        <w:sym w:font="Wingdings" w:char="F0AB"/>
      </w:r>
      <w:r w:rsidRPr="00671B44">
        <w:rPr>
          <w:rFonts w:eastAsiaTheme="minorEastAsia"/>
          <w:b/>
          <w:sz w:val="24"/>
          <w:szCs w:val="24"/>
        </w:rPr>
        <w:t xml:space="preserve"> Note</w:t>
      </w:r>
      <w:r w:rsidRPr="001F49E7">
        <w:rPr>
          <w:rFonts w:eastAsiaTheme="minorEastAsia"/>
          <w:sz w:val="24"/>
          <w:szCs w:val="24"/>
        </w:rPr>
        <w:t xml:space="preserve"> if a Deduction has a target amount and the final Deduction is set to pay less than $2, the second last Deduction will be increased by up to $2 to cover the final amount.</w:t>
      </w:r>
    </w:p>
    <w:p w:rsidR="000B451F" w:rsidRPr="001F49E7" w:rsidRDefault="000B451F" w:rsidP="00A95A47">
      <w:pPr>
        <w:shd w:val="clear" w:color="auto" w:fill="F2F2F2" w:themeFill="background1" w:themeFillShade="F2"/>
        <w:spacing w:after="200" w:line="276" w:lineRule="auto"/>
        <w:ind w:left="360"/>
        <w:rPr>
          <w:rFonts w:eastAsiaTheme="minorEastAsia"/>
          <w:sz w:val="24"/>
          <w:szCs w:val="24"/>
        </w:rPr>
      </w:pPr>
      <w:r w:rsidRPr="001F49E7">
        <w:rPr>
          <w:rFonts w:eastAsiaTheme="minorEastAsia"/>
          <w:sz w:val="24"/>
          <w:szCs w:val="24"/>
        </w:rPr>
        <w:t xml:space="preserve">  OR</w:t>
      </w:r>
    </w:p>
    <w:p w:rsidR="000B451F" w:rsidRPr="001F49E7" w:rsidRDefault="00A95A47" w:rsidP="00A95A47">
      <w:pPr>
        <w:shd w:val="clear" w:color="auto" w:fill="F2F2F2" w:themeFill="background1" w:themeFillShade="F2"/>
        <w:spacing w:after="200" w:line="276" w:lineRule="auto"/>
        <w:ind w:left="360"/>
        <w:rPr>
          <w:rFonts w:eastAsiaTheme="minorEastAsia"/>
          <w:b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09613" wp14:editId="07BA4F64">
                <wp:simplePos x="0" y="0"/>
                <wp:positionH relativeFrom="column">
                  <wp:posOffset>114300</wp:posOffset>
                </wp:positionH>
                <wp:positionV relativeFrom="paragraph">
                  <wp:posOffset>8890</wp:posOffset>
                </wp:positionV>
                <wp:extent cx="1047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C6F38" id="Rectangle 4" o:spid="_x0000_s1026" style="position:absolute;margin-left:9pt;margin-top:.7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" fillcolor="white [3212]" strokecolor="#1f4d78 [1604]" strokeweight="1pt"/>
            </w:pict>
          </mc:Fallback>
        </mc:AlternateContent>
      </w:r>
      <w:r>
        <w:rPr>
          <w:rFonts w:eastAsiaTheme="minorEastAsia"/>
          <w:b/>
          <w:sz w:val="24"/>
          <w:szCs w:val="24"/>
        </w:rPr>
        <w:t xml:space="preserve">  </w:t>
      </w:r>
      <w:r w:rsidR="000B451F" w:rsidRPr="001F49E7">
        <w:rPr>
          <w:rFonts w:eastAsiaTheme="minorEastAsia"/>
          <w:b/>
          <w:sz w:val="24"/>
          <w:szCs w:val="24"/>
        </w:rPr>
        <w:t>Option 2 – Setting up an end date</w:t>
      </w:r>
    </w:p>
    <w:p w:rsidR="000B451F" w:rsidRDefault="000B451F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sz w:val="24"/>
          <w:szCs w:val="24"/>
        </w:rPr>
      </w:pPr>
      <w:r w:rsidRPr="001F49E7">
        <w:rPr>
          <w:rFonts w:eastAsiaTheme="minorEastAsia"/>
          <w:sz w:val="24"/>
          <w:szCs w:val="24"/>
        </w:rPr>
        <w:t>I r</w:t>
      </w:r>
      <w:r w:rsidR="00790DD8">
        <w:rPr>
          <w:rFonts w:eastAsiaTheme="minorEastAsia"/>
          <w:sz w:val="24"/>
          <w:szCs w:val="24"/>
        </w:rPr>
        <w:t>equest that this deduction</w:t>
      </w:r>
      <w:r w:rsidR="00A95A47">
        <w:rPr>
          <w:rFonts w:eastAsiaTheme="minorEastAsia"/>
          <w:sz w:val="24"/>
          <w:szCs w:val="24"/>
        </w:rPr>
        <w:t xml:space="preserve"> continue until </w:t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</w:r>
      <w:r w:rsidR="00A95A47">
        <w:rPr>
          <w:rFonts w:eastAsiaTheme="minorEastAsia"/>
          <w:sz w:val="24"/>
          <w:szCs w:val="24"/>
        </w:rPr>
        <w:softHyphen/>
        <w:t>____________</w:t>
      </w:r>
      <w:r w:rsidRPr="00CF0A1B">
        <w:rPr>
          <w:rFonts w:eastAsiaTheme="minorEastAsia"/>
          <w:i/>
          <w:sz w:val="24"/>
          <w:szCs w:val="24"/>
        </w:rPr>
        <w:t>end date</w:t>
      </w:r>
      <w:r>
        <w:rPr>
          <w:rFonts w:eastAsiaTheme="minorEastAsia"/>
          <w:sz w:val="24"/>
          <w:szCs w:val="24"/>
        </w:rPr>
        <w:t xml:space="preserve"> is reached.</w:t>
      </w:r>
    </w:p>
    <w:p w:rsidR="00A95A47" w:rsidRDefault="00A95A47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sz w:val="24"/>
          <w:szCs w:val="24"/>
        </w:rPr>
      </w:pPr>
    </w:p>
    <w:p w:rsidR="00A95A47" w:rsidRDefault="00A95A47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OR</w:t>
      </w:r>
    </w:p>
    <w:p w:rsidR="00A95A47" w:rsidRDefault="00A95A47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sz w:val="24"/>
          <w:szCs w:val="24"/>
        </w:rPr>
      </w:pPr>
    </w:p>
    <w:p w:rsidR="00A95A47" w:rsidRPr="00A95A47" w:rsidRDefault="00A95A47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b/>
          <w:sz w:val="24"/>
          <w:szCs w:val="24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09613" wp14:editId="07BA4F64">
                <wp:simplePos x="0" y="0"/>
                <wp:positionH relativeFrom="column">
                  <wp:posOffset>104775</wp:posOffset>
                </wp:positionH>
                <wp:positionV relativeFrom="paragraph">
                  <wp:posOffset>9525</wp:posOffset>
                </wp:positionV>
                <wp:extent cx="104775" cy="104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4DE11" id="Rectangle 5" o:spid="_x0000_s1026" style="position:absolute;margin-left:8.25pt;margin-top: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" fillcolor="white [3212]" strokecolor="#1f4d78 [1604]" strokeweight="1pt"/>
            </w:pict>
          </mc:Fallback>
        </mc:AlternateContent>
      </w:r>
      <w:r>
        <w:rPr>
          <w:rFonts w:eastAsiaTheme="minorEastAsia"/>
          <w:b/>
          <w:sz w:val="24"/>
          <w:szCs w:val="24"/>
        </w:rPr>
        <w:t xml:space="preserve">  </w:t>
      </w:r>
      <w:r w:rsidRPr="00A95A47">
        <w:rPr>
          <w:rFonts w:eastAsiaTheme="minorEastAsia"/>
          <w:b/>
          <w:sz w:val="24"/>
          <w:szCs w:val="24"/>
        </w:rPr>
        <w:t>Option 3 – Continue until cancelled</w:t>
      </w:r>
    </w:p>
    <w:p w:rsidR="00A95A47" w:rsidRDefault="00A95A47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sz w:val="24"/>
          <w:szCs w:val="24"/>
        </w:rPr>
      </w:pPr>
    </w:p>
    <w:p w:rsidR="000B451F" w:rsidRDefault="000B451F" w:rsidP="000B451F">
      <w:pPr>
        <w:spacing w:after="0"/>
        <w:rPr>
          <w:rFonts w:eastAsiaTheme="minorEastAsia"/>
          <w:sz w:val="24"/>
          <w:szCs w:val="24"/>
        </w:rPr>
      </w:pPr>
    </w:p>
    <w:p w:rsidR="000B451F" w:rsidRPr="001F49E7" w:rsidRDefault="00A95A47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 give permission for </w:t>
      </w:r>
      <w:r w:rsidR="00636036" w:rsidRPr="00636036">
        <w:rPr>
          <w:rFonts w:eastAsiaTheme="minorEastAsia"/>
          <w:b/>
          <w:sz w:val="24"/>
          <w:szCs w:val="24"/>
        </w:rPr>
        <w:t>Capalaba State College</w:t>
      </w:r>
      <w:r w:rsidR="000B451F" w:rsidRPr="001F49E7">
        <w:rPr>
          <w:rFonts w:eastAsiaTheme="minorEastAsia"/>
          <w:sz w:val="24"/>
          <w:szCs w:val="24"/>
        </w:rPr>
        <w:t xml:space="preserve"> to disclose my information to the Department of Human Services for the purposes of checking my account number, billing number and amount I want to pay, and reconciling my payment Deduction details.</w:t>
      </w:r>
    </w:p>
    <w:p w:rsidR="000B451F" w:rsidRDefault="000B451F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sz w:val="24"/>
          <w:szCs w:val="24"/>
        </w:rPr>
      </w:pPr>
      <w:r w:rsidRPr="001F49E7">
        <w:rPr>
          <w:rFonts w:eastAsiaTheme="minorEastAsia"/>
          <w:sz w:val="24"/>
          <w:szCs w:val="24"/>
        </w:rPr>
        <w:t xml:space="preserve"> I also give permission for </w:t>
      </w:r>
      <w:r w:rsidR="00636036" w:rsidRPr="000B451F">
        <w:rPr>
          <w:rFonts w:eastAsiaTheme="minorEastAsia"/>
          <w:b/>
          <w:sz w:val="24"/>
          <w:szCs w:val="24"/>
        </w:rPr>
        <w:t>Capalaba State College</w:t>
      </w:r>
      <w:r w:rsidRPr="001F49E7">
        <w:rPr>
          <w:rFonts w:eastAsiaTheme="minorEastAsia"/>
          <w:sz w:val="24"/>
          <w:szCs w:val="24"/>
        </w:rPr>
        <w:t xml:space="preserve"> to give the Department of Human Services my correct account and billing number if required. </w:t>
      </w:r>
    </w:p>
    <w:p w:rsidR="000B451F" w:rsidRDefault="000B451F" w:rsidP="000B451F">
      <w:pPr>
        <w:spacing w:after="0"/>
        <w:rPr>
          <w:rFonts w:eastAsiaTheme="minorEastAsia"/>
          <w:sz w:val="24"/>
          <w:szCs w:val="24"/>
        </w:rPr>
      </w:pPr>
    </w:p>
    <w:p w:rsidR="000B451F" w:rsidRDefault="000B451F" w:rsidP="00A95A47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sz w:val="24"/>
          <w:szCs w:val="24"/>
        </w:rPr>
      </w:pPr>
      <w:r w:rsidRPr="001F49E7">
        <w:rPr>
          <w:rFonts w:eastAsiaTheme="minorEastAsia"/>
          <w:sz w:val="24"/>
          <w:szCs w:val="24"/>
        </w:rPr>
        <w:t xml:space="preserve">I </w:t>
      </w:r>
      <w:r>
        <w:rPr>
          <w:rFonts w:eastAsiaTheme="minorEastAsia"/>
          <w:sz w:val="24"/>
          <w:szCs w:val="24"/>
        </w:rPr>
        <w:t>understand that:</w:t>
      </w:r>
    </w:p>
    <w:p w:rsidR="000B451F" w:rsidRDefault="000B451F" w:rsidP="00636036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 can change or cancel my Deduction at any time; and further information about Centrepay can be found online at </w:t>
      </w:r>
      <w:r w:rsidRPr="001F49E7">
        <w:rPr>
          <w:rFonts w:eastAsiaTheme="minorEastAsia"/>
          <w:b/>
          <w:sz w:val="24"/>
          <w:szCs w:val="24"/>
        </w:rPr>
        <w:t>humanservices.gov.au/</w:t>
      </w:r>
      <w:proofErr w:type="spellStart"/>
      <w:r w:rsidRPr="001F49E7">
        <w:rPr>
          <w:rFonts w:eastAsiaTheme="minorEastAsia"/>
          <w:b/>
          <w:sz w:val="24"/>
          <w:szCs w:val="24"/>
        </w:rPr>
        <w:t>centrepay</w:t>
      </w:r>
      <w:proofErr w:type="spellEnd"/>
    </w:p>
    <w:p w:rsidR="00636036" w:rsidRPr="00636036" w:rsidRDefault="00636036" w:rsidP="00636036">
      <w:pPr>
        <w:shd w:val="clear" w:color="auto" w:fill="F2F2F2" w:themeFill="background1" w:themeFillShade="F2"/>
        <w:spacing w:after="0" w:line="276" w:lineRule="auto"/>
        <w:ind w:left="360"/>
        <w:rPr>
          <w:rFonts w:eastAsiaTheme="minorEastAsia"/>
          <w:b/>
          <w:sz w:val="24"/>
          <w:szCs w:val="24"/>
        </w:rPr>
      </w:pPr>
    </w:p>
    <w:p w:rsidR="000B451F" w:rsidRDefault="000B451F" w:rsidP="00636036">
      <w:pPr>
        <w:shd w:val="clear" w:color="auto" w:fill="F2F2F2" w:themeFill="background1" w:themeFillShade="F2"/>
        <w:spacing w:after="200" w:line="168" w:lineRule="auto"/>
        <w:ind w:left="357"/>
        <w:rPr>
          <w:rFonts w:eastAsiaTheme="minorEastAsia"/>
          <w:sz w:val="24"/>
          <w:szCs w:val="24"/>
        </w:rPr>
      </w:pPr>
      <w:r w:rsidRPr="001F49E7">
        <w:rPr>
          <w:rFonts w:eastAsiaTheme="minorEastAsia"/>
          <w:sz w:val="24"/>
          <w:szCs w:val="24"/>
        </w:rPr>
        <w:t xml:space="preserve">Customer Signature: </w:t>
      </w:r>
      <w:r w:rsidR="00636036">
        <w:rPr>
          <w:rFonts w:eastAsiaTheme="minorEastAsia"/>
          <w:sz w:val="24"/>
          <w:szCs w:val="24"/>
        </w:rPr>
        <w:t>___________________________________________</w:t>
      </w:r>
    </w:p>
    <w:p w:rsidR="00636036" w:rsidRDefault="000B451F" w:rsidP="00636036">
      <w:pPr>
        <w:shd w:val="clear" w:color="auto" w:fill="F2F2F2" w:themeFill="background1" w:themeFillShade="F2"/>
        <w:spacing w:after="200" w:line="168" w:lineRule="auto"/>
        <w:ind w:left="35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Date of Birth</w:t>
      </w:r>
      <w:proofErr w:type="gramStart"/>
      <w:r>
        <w:rPr>
          <w:rFonts w:eastAsiaTheme="minorEastAsia"/>
          <w:sz w:val="24"/>
          <w:szCs w:val="24"/>
        </w:rPr>
        <w:t>:</w:t>
      </w:r>
      <w:r w:rsidR="00636036">
        <w:rPr>
          <w:rFonts w:eastAsiaTheme="minorEastAsia"/>
          <w:sz w:val="24"/>
          <w:szCs w:val="24"/>
        </w:rPr>
        <w:t>_</w:t>
      </w:r>
      <w:proofErr w:type="gramEnd"/>
      <w:r w:rsidR="00636036">
        <w:rPr>
          <w:rFonts w:eastAsiaTheme="minorEastAsia"/>
          <w:sz w:val="24"/>
          <w:szCs w:val="24"/>
        </w:rPr>
        <w:t>_____________________________</w:t>
      </w:r>
    </w:p>
    <w:p w:rsidR="000B451F" w:rsidRPr="00636036" w:rsidRDefault="000B451F" w:rsidP="00636036">
      <w:pPr>
        <w:shd w:val="clear" w:color="auto" w:fill="F2F2F2" w:themeFill="background1" w:themeFillShade="F2"/>
        <w:spacing w:after="200" w:line="168" w:lineRule="auto"/>
        <w:ind w:left="357"/>
        <w:rPr>
          <w:rFonts w:eastAsiaTheme="minorEastAsia"/>
          <w:sz w:val="24"/>
          <w:szCs w:val="24"/>
        </w:rPr>
      </w:pPr>
      <w:r w:rsidRPr="001F49E7">
        <w:rPr>
          <w:rFonts w:eastAsiaTheme="minorEastAsia"/>
          <w:sz w:val="24"/>
          <w:szCs w:val="24"/>
        </w:rPr>
        <w:t>Date</w:t>
      </w:r>
      <w:proofErr w:type="gramStart"/>
      <w:r w:rsidRPr="001F49E7">
        <w:rPr>
          <w:rFonts w:eastAsiaTheme="minorEastAsia"/>
          <w:sz w:val="24"/>
          <w:szCs w:val="24"/>
        </w:rPr>
        <w:t>:</w:t>
      </w:r>
      <w:r w:rsidR="00636036">
        <w:rPr>
          <w:rFonts w:eastAsiaTheme="minorEastAsia"/>
          <w:sz w:val="24"/>
          <w:szCs w:val="24"/>
        </w:rPr>
        <w:t>_</w:t>
      </w:r>
      <w:proofErr w:type="gramEnd"/>
      <w:r w:rsidR="00636036">
        <w:rPr>
          <w:rFonts w:eastAsiaTheme="minorEastAsia"/>
          <w:sz w:val="24"/>
          <w:szCs w:val="24"/>
        </w:rPr>
        <w:t>______________________________</w:t>
      </w:r>
    </w:p>
    <w:sectPr w:rsidR="000B451F" w:rsidRPr="00636036" w:rsidSect="000B45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1F"/>
    <w:rsid w:val="000B451F"/>
    <w:rsid w:val="00491427"/>
    <w:rsid w:val="00636036"/>
    <w:rsid w:val="00790DD8"/>
    <w:rsid w:val="0099207D"/>
    <w:rsid w:val="00A95A47"/>
    <w:rsid w:val="00B5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E60CFA-E083-4257-A9A3-695E186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1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fa0a258d-ff9a-4f69-900f-8b2f53334114">
      <UserInfo>
        <DisplayName/>
        <AccountId xsi:nil="true"/>
        <AccountType/>
      </UserInfo>
    </PPSubmittedBy>
    <PPContentAuthor xmlns="fa0a258d-ff9a-4f69-900f-8b2f53334114">
      <UserInfo>
        <DisplayName/>
        <AccountId xsi:nil="true"/>
        <AccountType/>
      </UserInfo>
    </PPContentAuthor>
    <PPModeratedDate xmlns="fa0a258d-ff9a-4f69-900f-8b2f53334114" xsi:nil="true"/>
    <PPLastReviewedDate xmlns="fa0a258d-ff9a-4f69-900f-8b2f53334114" xsi:nil="true"/>
    <PPContentOwner xmlns="fa0a258d-ff9a-4f69-900f-8b2f53334114">
      <UserInfo>
        <DisplayName/>
        <AccountId xsi:nil="true"/>
        <AccountType/>
      </UserInfo>
    </PPContentOwner>
    <PPReviewDate xmlns="fa0a258d-ff9a-4f69-900f-8b2f53334114" xsi:nil="true"/>
    <PPSubmittedDate xmlns="fa0a258d-ff9a-4f69-900f-8b2f53334114" xsi:nil="true"/>
    <PPModeratedBy xmlns="fa0a258d-ff9a-4f69-900f-8b2f53334114">
      <UserInfo>
        <DisplayName/>
        <AccountId xsi:nil="true"/>
        <AccountType/>
      </UserInfo>
    </PPModeratedBy>
    <PPContentApprover xmlns="fa0a258d-ff9a-4f69-900f-8b2f53334114">
      <UserInfo>
        <DisplayName/>
        <AccountId xsi:nil="true"/>
        <AccountType/>
      </UserInfo>
    </PPContentApprover>
    <PPLastReviewedBy xmlns="fa0a258d-ff9a-4f69-900f-8b2f53334114">
      <UserInfo>
        <DisplayName/>
        <AccountId xsi:nil="true"/>
        <AccountType/>
      </UserInfo>
    </PPLastReviewedBy>
    <PPReferenceNumber xmlns="fa0a258d-ff9a-4f69-900f-8b2f53334114" xsi:nil="true"/>
    <PPPublishedNotificationAddresses xmlns="fa0a258d-ff9a-4f69-900f-8b2f5333411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AF448035D0B4B9F533C7EADF7C24C" ma:contentTypeVersion="14" ma:contentTypeDescription="Create a new document." ma:contentTypeScope="" ma:versionID="80805cc070d07422db8e1ce736a747bc">
  <xsd:schema xmlns:xsd="http://www.w3.org/2001/XMLSchema" xmlns:xs="http://www.w3.org/2001/XMLSchema" xmlns:p="http://schemas.microsoft.com/office/2006/metadata/properties" xmlns:ns1="http://schemas.microsoft.com/sharepoint/v3" xmlns:ns2="fa0a258d-ff9a-4f69-900f-8b2f53334114" targetNamespace="http://schemas.microsoft.com/office/2006/metadata/properties" ma:root="true" ma:fieldsID="f5441fb03507257cce21c75977920f1a" ns1:_="" ns2:_="">
    <xsd:import namespace="http://schemas.microsoft.com/sharepoint/v3"/>
    <xsd:import namespace="fa0a258d-ff9a-4f69-900f-8b2f5333411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a258d-ff9a-4f69-900f-8b2f53334114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8C4BAA-33D8-4BDC-A760-B88C2CE9F230}"/>
</file>

<file path=customXml/itemProps2.xml><?xml version="1.0" encoding="utf-8"?>
<ds:datastoreItem xmlns:ds="http://schemas.openxmlformats.org/officeDocument/2006/customXml" ds:itemID="{8178FA32-BA48-496D-BC76-D9AE5E2ECE89}"/>
</file>

<file path=customXml/itemProps3.xml><?xml version="1.0" encoding="utf-8"?>
<ds:datastoreItem xmlns:ds="http://schemas.openxmlformats.org/officeDocument/2006/customXml" ds:itemID="{0BD90FB7-1CDE-4BEE-9441-5F62332B5E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Centrepay Deduction Authority</dc:title>
  <dc:subject/>
  <dc:creator>NAUMANN, Sandra</dc:creator>
  <cp:keywords/>
  <dc:description/>
  <cp:lastModifiedBy>NAUMANN, Sandra</cp:lastModifiedBy>
  <cp:revision>4</cp:revision>
  <dcterms:created xsi:type="dcterms:W3CDTF">2018-07-16T00:57:00Z</dcterms:created>
  <dcterms:modified xsi:type="dcterms:W3CDTF">2018-07-16T01:50:00Z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0x010100290AF448035D0B4B9F533C7EADF7C24C</vt:lpwstr>
  </property>
</Properties>
</file>